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2BA0C" w14:textId="1A50E242" w:rsidR="006D5B81" w:rsidRPr="006D5B81" w:rsidRDefault="006D5B81" w:rsidP="006D5B81">
      <w:pPr>
        <w:jc w:val="center"/>
        <w:rPr>
          <w:rFonts w:ascii="Calibri" w:hAnsi="Calibri" w:cs="Calibri"/>
          <w:b/>
          <w:snapToGrid w:val="0"/>
          <w:sz w:val="36"/>
          <w:szCs w:val="36"/>
        </w:rPr>
      </w:pPr>
      <w:r w:rsidRPr="006D5B81">
        <w:rPr>
          <w:rFonts w:ascii="Calibri" w:hAnsi="Calibri" w:cs="Calibri"/>
          <w:b/>
          <w:snapToGrid w:val="0"/>
          <w:sz w:val="36"/>
          <w:szCs w:val="36"/>
        </w:rPr>
        <w:t>PREPARATION OF NEW CHURCH ELECTORAL ROLL</w:t>
      </w:r>
      <w:r w:rsidRPr="006D5B81">
        <w:rPr>
          <w:rFonts w:ascii="Calibri" w:hAnsi="Calibri" w:cs="Calibri"/>
          <w:b/>
          <w:snapToGrid w:val="0"/>
          <w:sz w:val="36"/>
          <w:szCs w:val="36"/>
        </w:rPr>
        <w:t xml:space="preserve"> FOR THE TRING TEAM PARISH</w:t>
      </w:r>
    </w:p>
    <w:p w14:paraId="28A564AD" w14:textId="77777777" w:rsidR="006D5B81" w:rsidRPr="006D5B81" w:rsidRDefault="006D5B81" w:rsidP="006D5B81">
      <w:pPr>
        <w:pStyle w:val="Heading2"/>
        <w:rPr>
          <w:rFonts w:ascii="Calibri" w:hAnsi="Calibri" w:cs="Calibri"/>
          <w:snapToGrid w:val="0"/>
          <w:color w:val="auto"/>
          <w:sz w:val="24"/>
          <w:szCs w:val="24"/>
        </w:rPr>
      </w:pPr>
      <w:r w:rsidRPr="006D5B81">
        <w:rPr>
          <w:rFonts w:ascii="Calibri" w:hAnsi="Calibri" w:cs="Calibri"/>
          <w:color w:val="auto"/>
          <w:sz w:val="24"/>
          <w:szCs w:val="24"/>
        </w:rPr>
        <w:t>Notice is hereby given</w:t>
      </w:r>
      <w:r w:rsidRPr="006D5B81">
        <w:rPr>
          <w:rFonts w:ascii="Calibri" w:hAnsi="Calibri" w:cs="Calibri"/>
          <w:color w:val="auto"/>
          <w:sz w:val="24"/>
          <w:szCs w:val="24"/>
        </w:rPr>
        <w:t xml:space="preserve"> </w:t>
      </w:r>
      <w:r w:rsidRPr="006D5B81">
        <w:rPr>
          <w:rFonts w:ascii="Calibri" w:hAnsi="Calibri" w:cs="Calibri"/>
          <w:snapToGrid w:val="0"/>
          <w:color w:val="auto"/>
          <w:sz w:val="24"/>
          <w:szCs w:val="24"/>
        </w:rPr>
        <w:t xml:space="preserve">that under the Church Representation Rules a new Church Electoral Roll is being prepared.  </w:t>
      </w:r>
    </w:p>
    <w:p w14:paraId="77A94E81" w14:textId="02C33674" w:rsidR="006D5B81" w:rsidRPr="006D5B81" w:rsidRDefault="006D5B81" w:rsidP="00C53AE1">
      <w:pPr>
        <w:pStyle w:val="Heading2"/>
        <w:rPr>
          <w:rFonts w:ascii="Calibri" w:hAnsi="Calibri" w:cs="Calibri"/>
          <w:color w:val="auto"/>
          <w:spacing w:val="3"/>
          <w:sz w:val="24"/>
          <w:szCs w:val="24"/>
          <w:shd w:val="clear" w:color="auto" w:fill="FFFFFF"/>
        </w:rPr>
      </w:pPr>
      <w:r w:rsidRPr="006D5B81">
        <w:rPr>
          <w:rFonts w:ascii="Calibri" w:hAnsi="Calibri" w:cs="Calibri"/>
          <w:snapToGrid w:val="0"/>
          <w:color w:val="auto"/>
          <w:sz w:val="24"/>
          <w:szCs w:val="24"/>
        </w:rPr>
        <w:t xml:space="preserve">Every person who wishes to have his or her name entered on the new Roll, whether it is entered on the present roll or not, is requested to apply for enrolment not later than the </w:t>
      </w:r>
      <w:proofErr w:type="gramStart"/>
      <w:r w:rsidRPr="006D5B81">
        <w:rPr>
          <w:rFonts w:ascii="Calibri" w:hAnsi="Calibri" w:cs="Calibri"/>
          <w:snapToGrid w:val="0"/>
          <w:color w:val="auto"/>
          <w:sz w:val="24"/>
          <w:szCs w:val="24"/>
        </w:rPr>
        <w:t>2</w:t>
      </w:r>
      <w:r w:rsidR="00C53AE1">
        <w:rPr>
          <w:rFonts w:ascii="Calibri" w:hAnsi="Calibri" w:cs="Calibri"/>
          <w:snapToGrid w:val="0"/>
          <w:color w:val="auto"/>
          <w:sz w:val="24"/>
          <w:szCs w:val="24"/>
        </w:rPr>
        <w:t>2</w:t>
      </w:r>
      <w:r w:rsidR="00C53AE1" w:rsidRPr="00C53AE1">
        <w:rPr>
          <w:rFonts w:ascii="Calibri" w:hAnsi="Calibri" w:cs="Calibri"/>
          <w:snapToGrid w:val="0"/>
          <w:color w:val="auto"/>
          <w:sz w:val="24"/>
          <w:szCs w:val="24"/>
          <w:vertAlign w:val="superscript"/>
        </w:rPr>
        <w:t>nd</w:t>
      </w:r>
      <w:proofErr w:type="gramEnd"/>
      <w:r w:rsidR="00C53AE1">
        <w:rPr>
          <w:rFonts w:ascii="Calibri" w:hAnsi="Calibri" w:cs="Calibri"/>
          <w:snapToGrid w:val="0"/>
          <w:color w:val="auto"/>
          <w:sz w:val="24"/>
          <w:szCs w:val="24"/>
        </w:rPr>
        <w:t xml:space="preserve"> </w:t>
      </w:r>
      <w:r w:rsidRPr="006D5B81">
        <w:rPr>
          <w:rFonts w:ascii="Calibri" w:hAnsi="Calibri" w:cs="Calibri"/>
          <w:snapToGrid w:val="0"/>
          <w:color w:val="auto"/>
          <w:sz w:val="24"/>
          <w:szCs w:val="24"/>
        </w:rPr>
        <w:t>April 2025.</w:t>
      </w:r>
      <w:r w:rsidR="00C53AE1">
        <w:rPr>
          <w:rFonts w:ascii="Calibri" w:hAnsi="Calibri" w:cs="Calibri"/>
          <w:snapToGrid w:val="0"/>
          <w:color w:val="auto"/>
          <w:sz w:val="24"/>
          <w:szCs w:val="24"/>
        </w:rPr>
        <w:t xml:space="preserve">  T</w:t>
      </w:r>
      <w:r w:rsidRPr="006D5B81">
        <w:rPr>
          <w:rFonts w:ascii="Calibri" w:hAnsi="Calibri" w:cs="Calibri"/>
          <w:color w:val="auto"/>
          <w:spacing w:val="3"/>
          <w:sz w:val="24"/>
          <w:szCs w:val="24"/>
          <w:shd w:val="clear" w:color="auto" w:fill="FFFFFF"/>
        </w:rPr>
        <w:t xml:space="preserve">he </w:t>
      </w:r>
      <w:proofErr w:type="spellStart"/>
      <w:r w:rsidRPr="006D5B81">
        <w:rPr>
          <w:rFonts w:ascii="Calibri" w:hAnsi="Calibri" w:cs="Calibri"/>
          <w:color w:val="auto"/>
          <w:spacing w:val="3"/>
          <w:sz w:val="24"/>
          <w:szCs w:val="24"/>
          <w:shd w:val="clear" w:color="auto" w:fill="FFFFFF"/>
        </w:rPr>
        <w:t>new</w:t>
      </w:r>
      <w:proofErr w:type="spellEnd"/>
      <w:r w:rsidRPr="006D5B81">
        <w:rPr>
          <w:rFonts w:ascii="Calibri" w:hAnsi="Calibri" w:cs="Calibri"/>
          <w:color w:val="auto"/>
          <w:spacing w:val="3"/>
          <w:sz w:val="24"/>
          <w:szCs w:val="24"/>
          <w:shd w:val="clear" w:color="auto" w:fill="FFFFFF"/>
        </w:rPr>
        <w:t xml:space="preserve"> roll will take effect on 27</w:t>
      </w:r>
      <w:r w:rsidRPr="006D5B81">
        <w:rPr>
          <w:rFonts w:ascii="Calibri" w:hAnsi="Calibri" w:cs="Calibri"/>
          <w:color w:val="auto"/>
          <w:spacing w:val="3"/>
          <w:sz w:val="24"/>
          <w:szCs w:val="24"/>
          <w:shd w:val="clear" w:color="auto" w:fill="FFFFFF"/>
          <w:vertAlign w:val="superscript"/>
        </w:rPr>
        <w:t>th</w:t>
      </w:r>
      <w:r w:rsidRPr="006D5B81">
        <w:rPr>
          <w:rFonts w:ascii="Calibri" w:hAnsi="Calibri" w:cs="Calibri"/>
          <w:color w:val="auto"/>
          <w:spacing w:val="3"/>
          <w:sz w:val="24"/>
          <w:szCs w:val="24"/>
          <w:shd w:val="clear" w:color="auto" w:fill="FFFFFF"/>
        </w:rPr>
        <w:t xml:space="preserve"> April 2025.</w:t>
      </w:r>
      <w:r w:rsidR="00C53AE1">
        <w:rPr>
          <w:rFonts w:ascii="Calibri" w:hAnsi="Calibri" w:cs="Calibri"/>
          <w:color w:val="auto"/>
          <w:spacing w:val="3"/>
          <w:sz w:val="24"/>
          <w:szCs w:val="24"/>
          <w:shd w:val="clear" w:color="auto" w:fill="FFFFFF"/>
        </w:rPr>
        <w:t xml:space="preserve"> </w:t>
      </w:r>
      <w:r w:rsidRPr="006D5B81">
        <w:rPr>
          <w:rFonts w:ascii="Calibri" w:hAnsi="Calibri" w:cs="Calibri"/>
          <w:color w:val="auto"/>
          <w:spacing w:val="3"/>
          <w:sz w:val="24"/>
          <w:szCs w:val="24"/>
          <w:shd w:val="clear" w:color="auto" w:fill="FFFFFF"/>
        </w:rPr>
        <w:t>The New Roll will be published by the Parochial Church Council in each of our five churches for at least 14 days and a copy of the Roll will be available for inspection on a reasonable request being made to the Council.</w:t>
      </w:r>
    </w:p>
    <w:p w14:paraId="3535AF6A" w14:textId="77777777" w:rsidR="006D5B81" w:rsidRPr="006D5B81" w:rsidRDefault="006D5B81" w:rsidP="006D5B81">
      <w:pPr>
        <w:rPr>
          <w:rFonts w:ascii="Calibri" w:hAnsi="Calibri" w:cs="Calibri"/>
          <w:snapToGrid w:val="0"/>
          <w:sz w:val="24"/>
          <w:szCs w:val="24"/>
        </w:rPr>
      </w:pPr>
    </w:p>
    <w:p w14:paraId="6797356B" w14:textId="77777777" w:rsidR="006D5B81" w:rsidRPr="006D5B81" w:rsidRDefault="006D5B81" w:rsidP="006D5B81">
      <w:pPr>
        <w:rPr>
          <w:rFonts w:ascii="Calibri" w:hAnsi="Calibri" w:cs="Calibri"/>
          <w:snapToGrid w:val="0"/>
          <w:sz w:val="24"/>
          <w:szCs w:val="24"/>
        </w:rPr>
      </w:pPr>
      <w:r w:rsidRPr="006D5B81">
        <w:rPr>
          <w:rFonts w:ascii="Calibri" w:hAnsi="Calibri" w:cs="Calibri"/>
          <w:snapToGrid w:val="0"/>
          <w:sz w:val="24"/>
          <w:szCs w:val="24"/>
        </w:rPr>
        <w:t>Under the Church Representation Rules any lay persons are entitled to have their names entered on the roll if the person is—</w:t>
      </w:r>
    </w:p>
    <w:p w14:paraId="2EE947C1" w14:textId="77777777" w:rsidR="006D5B81" w:rsidRPr="006D5B81" w:rsidRDefault="006D5B81" w:rsidP="006D5B81">
      <w:pPr>
        <w:rPr>
          <w:rFonts w:ascii="Calibri" w:hAnsi="Calibri" w:cs="Calibri"/>
          <w:snapToGrid w:val="0"/>
          <w:sz w:val="24"/>
          <w:szCs w:val="24"/>
        </w:rPr>
      </w:pPr>
      <w:r w:rsidRPr="006D5B81">
        <w:rPr>
          <w:rFonts w:ascii="Calibri" w:hAnsi="Calibri" w:cs="Calibri"/>
          <w:snapToGrid w:val="0"/>
          <w:sz w:val="24"/>
          <w:szCs w:val="24"/>
        </w:rPr>
        <w:t>(a) is baptised,</w:t>
      </w:r>
    </w:p>
    <w:p w14:paraId="46727095" w14:textId="77777777" w:rsidR="006D5B81" w:rsidRPr="006D5B81" w:rsidRDefault="006D5B81" w:rsidP="006D5B81">
      <w:pPr>
        <w:rPr>
          <w:rFonts w:ascii="Calibri" w:hAnsi="Calibri" w:cs="Calibri"/>
          <w:snapToGrid w:val="0"/>
          <w:sz w:val="24"/>
          <w:szCs w:val="24"/>
        </w:rPr>
      </w:pPr>
      <w:r w:rsidRPr="006D5B81">
        <w:rPr>
          <w:rFonts w:ascii="Calibri" w:hAnsi="Calibri" w:cs="Calibri"/>
          <w:snapToGrid w:val="0"/>
          <w:sz w:val="24"/>
          <w:szCs w:val="24"/>
        </w:rPr>
        <w:t>(b) is aged 16 or over, and</w:t>
      </w:r>
    </w:p>
    <w:p w14:paraId="2F55EA2F" w14:textId="77777777" w:rsidR="006D5B81" w:rsidRPr="006D5B81" w:rsidRDefault="006D5B81" w:rsidP="006D5B81">
      <w:pPr>
        <w:rPr>
          <w:rFonts w:ascii="Calibri" w:hAnsi="Calibri" w:cs="Calibri"/>
          <w:snapToGrid w:val="0"/>
          <w:sz w:val="24"/>
          <w:szCs w:val="24"/>
        </w:rPr>
      </w:pPr>
      <w:r w:rsidRPr="006D5B81">
        <w:rPr>
          <w:rFonts w:ascii="Calibri" w:hAnsi="Calibri" w:cs="Calibri"/>
          <w:snapToGrid w:val="0"/>
          <w:sz w:val="24"/>
          <w:szCs w:val="24"/>
        </w:rPr>
        <w:t>(c) has made one of the following three declarations and duly applied for enrolment.</w:t>
      </w:r>
    </w:p>
    <w:p w14:paraId="0E05CFB0" w14:textId="77777777" w:rsidR="006D5B81" w:rsidRPr="006D5B81" w:rsidRDefault="006D5B81" w:rsidP="006D5B81">
      <w:pPr>
        <w:rPr>
          <w:rFonts w:ascii="Calibri" w:hAnsi="Calibri" w:cs="Calibri"/>
          <w:snapToGrid w:val="0"/>
          <w:sz w:val="24"/>
          <w:szCs w:val="24"/>
        </w:rPr>
      </w:pPr>
    </w:p>
    <w:p w14:paraId="0FFD58C6" w14:textId="77777777" w:rsidR="006D5B81" w:rsidRPr="006D5B81" w:rsidRDefault="006D5B81" w:rsidP="006D5B81">
      <w:pPr>
        <w:rPr>
          <w:rFonts w:ascii="Calibri" w:hAnsi="Calibri" w:cs="Calibri"/>
          <w:snapToGrid w:val="0"/>
          <w:sz w:val="24"/>
          <w:szCs w:val="24"/>
        </w:rPr>
      </w:pPr>
      <w:r w:rsidRPr="006D5B81">
        <w:rPr>
          <w:rFonts w:ascii="Calibri" w:hAnsi="Calibri" w:cs="Calibri"/>
          <w:snapToGrid w:val="0"/>
          <w:sz w:val="24"/>
          <w:szCs w:val="24"/>
        </w:rPr>
        <w:t>The first declaration is that the person is a member of the Church of England or of a Church in communion with it and is resident in the parish.</w:t>
      </w:r>
    </w:p>
    <w:p w14:paraId="05436280" w14:textId="77777777" w:rsidR="006D5B81" w:rsidRPr="006D5B81" w:rsidRDefault="006D5B81" w:rsidP="006D5B81">
      <w:pPr>
        <w:rPr>
          <w:rFonts w:ascii="Calibri" w:hAnsi="Calibri" w:cs="Calibri"/>
          <w:snapToGrid w:val="0"/>
          <w:sz w:val="24"/>
          <w:szCs w:val="24"/>
        </w:rPr>
      </w:pPr>
    </w:p>
    <w:p w14:paraId="05266F51" w14:textId="77777777" w:rsidR="006D5B81" w:rsidRPr="006D5B81" w:rsidRDefault="006D5B81" w:rsidP="006D5B81">
      <w:pPr>
        <w:rPr>
          <w:rFonts w:ascii="Calibri" w:hAnsi="Calibri" w:cs="Calibri"/>
          <w:snapToGrid w:val="0"/>
          <w:sz w:val="24"/>
          <w:szCs w:val="24"/>
        </w:rPr>
      </w:pPr>
      <w:r w:rsidRPr="006D5B81">
        <w:rPr>
          <w:rFonts w:ascii="Calibri" w:hAnsi="Calibri" w:cs="Calibri"/>
          <w:snapToGrid w:val="0"/>
          <w:sz w:val="24"/>
          <w:szCs w:val="24"/>
        </w:rPr>
        <w:t>The second declaration is that the person is a member of the Church of England or of a Church in communion with it, is not resident in the parish, but has habitually attended public worship in the parish during the preceding six months.</w:t>
      </w:r>
    </w:p>
    <w:p w14:paraId="2E892D5A" w14:textId="77777777" w:rsidR="006D5B81" w:rsidRPr="006D5B81" w:rsidRDefault="006D5B81" w:rsidP="006D5B81">
      <w:pPr>
        <w:rPr>
          <w:rFonts w:ascii="Calibri" w:hAnsi="Calibri" w:cs="Calibri"/>
          <w:snapToGrid w:val="0"/>
          <w:sz w:val="24"/>
          <w:szCs w:val="24"/>
        </w:rPr>
      </w:pPr>
    </w:p>
    <w:p w14:paraId="5F9D8EA4" w14:textId="77777777" w:rsidR="006D5B81" w:rsidRPr="006D5B81" w:rsidRDefault="006D5B81" w:rsidP="006D5B81">
      <w:pPr>
        <w:rPr>
          <w:rFonts w:ascii="Calibri" w:hAnsi="Calibri" w:cs="Calibri"/>
          <w:snapToGrid w:val="0"/>
          <w:sz w:val="24"/>
          <w:szCs w:val="24"/>
        </w:rPr>
      </w:pPr>
      <w:r w:rsidRPr="006D5B81">
        <w:rPr>
          <w:rFonts w:ascii="Calibri" w:hAnsi="Calibri" w:cs="Calibri"/>
          <w:snapToGrid w:val="0"/>
          <w:sz w:val="24"/>
          <w:szCs w:val="24"/>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3A760537" w14:textId="77777777" w:rsidR="006D5B81" w:rsidRPr="006D5B81" w:rsidRDefault="006D5B81" w:rsidP="006D5B81">
      <w:pPr>
        <w:rPr>
          <w:rFonts w:ascii="Calibri" w:hAnsi="Calibri" w:cs="Calibri"/>
          <w:snapToGrid w:val="0"/>
          <w:sz w:val="24"/>
          <w:szCs w:val="24"/>
        </w:rPr>
      </w:pPr>
    </w:p>
    <w:p w14:paraId="5CB2EE70" w14:textId="77777777" w:rsidR="006D5B81" w:rsidRPr="006D5B81" w:rsidRDefault="006D5B81" w:rsidP="006D5B81">
      <w:pPr>
        <w:rPr>
          <w:rFonts w:ascii="Calibri" w:hAnsi="Calibri" w:cs="Calibri"/>
          <w:snapToGrid w:val="0"/>
          <w:sz w:val="24"/>
          <w:szCs w:val="24"/>
        </w:rPr>
      </w:pPr>
      <w:r w:rsidRPr="006D5B81">
        <w:rPr>
          <w:rFonts w:ascii="Calibri" w:hAnsi="Calibri" w:cs="Calibri"/>
          <w:snapToGrid w:val="0"/>
          <w:sz w:val="24"/>
          <w:szCs w:val="24"/>
        </w:rPr>
        <w:t>Application Forms for enrolment can be obtained from the Church Electoral Roll Officer, and will be available in each of the 5 churches in the Tring Team Parish from Sunday 30</w:t>
      </w:r>
      <w:r w:rsidRPr="006D5B81">
        <w:rPr>
          <w:rFonts w:ascii="Calibri" w:hAnsi="Calibri" w:cs="Calibri"/>
          <w:snapToGrid w:val="0"/>
          <w:sz w:val="24"/>
          <w:szCs w:val="24"/>
          <w:vertAlign w:val="superscript"/>
        </w:rPr>
        <w:t>th</w:t>
      </w:r>
      <w:r w:rsidRPr="006D5B81">
        <w:rPr>
          <w:rFonts w:ascii="Calibri" w:hAnsi="Calibri" w:cs="Calibri"/>
          <w:snapToGrid w:val="0"/>
          <w:sz w:val="24"/>
          <w:szCs w:val="24"/>
        </w:rPr>
        <w:t xml:space="preserve"> March to Sunday 20</w:t>
      </w:r>
      <w:r w:rsidRPr="006D5B81">
        <w:rPr>
          <w:rFonts w:ascii="Calibri" w:hAnsi="Calibri" w:cs="Calibri"/>
          <w:snapToGrid w:val="0"/>
          <w:sz w:val="24"/>
          <w:szCs w:val="24"/>
          <w:vertAlign w:val="superscript"/>
        </w:rPr>
        <w:t>th</w:t>
      </w:r>
      <w:r w:rsidRPr="006D5B81">
        <w:rPr>
          <w:rFonts w:ascii="Calibri" w:hAnsi="Calibri" w:cs="Calibri"/>
          <w:snapToGrid w:val="0"/>
          <w:sz w:val="24"/>
          <w:szCs w:val="24"/>
        </w:rPr>
        <w:t xml:space="preserve"> April In order for a person to be entitled to attend the annual parochial church meeting and to take part in its proceedings, an Application Form for enrolment must be returned by earlier of the dates shown above.</w:t>
      </w:r>
    </w:p>
    <w:p w14:paraId="57722843" w14:textId="77777777" w:rsidR="006D5B81" w:rsidRPr="006D5B81" w:rsidRDefault="006D5B81" w:rsidP="006D5B81">
      <w:pPr>
        <w:rPr>
          <w:rFonts w:ascii="Calibri" w:hAnsi="Calibri" w:cs="Calibri"/>
          <w:snapToGrid w:val="0"/>
          <w:sz w:val="24"/>
          <w:szCs w:val="24"/>
        </w:rPr>
      </w:pPr>
    </w:p>
    <w:p w14:paraId="3EF75BFC" w14:textId="4246BF72" w:rsidR="006D5B81" w:rsidRDefault="006D5B81" w:rsidP="006D5B81">
      <w:pPr>
        <w:rPr>
          <w:rFonts w:ascii="Calibri" w:hAnsi="Calibri" w:cs="Calibri"/>
          <w:snapToGrid w:val="0"/>
          <w:sz w:val="24"/>
          <w:szCs w:val="24"/>
        </w:rPr>
      </w:pPr>
      <w:r w:rsidRPr="006D5B81">
        <w:rPr>
          <w:rFonts w:ascii="Calibri" w:hAnsi="Calibri" w:cs="Calibri"/>
          <w:snapToGrid w:val="0"/>
          <w:sz w:val="24"/>
          <w:szCs w:val="24"/>
        </w:rPr>
        <w:t>Any error discovered in the Roll should at once be reported to the Church Electoral Roll Officer.</w:t>
      </w:r>
      <w:r w:rsidR="00C53AE1">
        <w:rPr>
          <w:rFonts w:ascii="Calibri" w:hAnsi="Calibri" w:cs="Calibri"/>
          <w:snapToGrid w:val="0"/>
          <w:sz w:val="24"/>
          <w:szCs w:val="24"/>
        </w:rPr>
        <w:t xml:space="preserve">  </w:t>
      </w:r>
      <w:r>
        <w:rPr>
          <w:rFonts w:ascii="Calibri" w:hAnsi="Calibri" w:cs="Calibri"/>
          <w:snapToGrid w:val="0"/>
          <w:sz w:val="24"/>
          <w:szCs w:val="24"/>
        </w:rPr>
        <w:t>Electoral Roll Officers in the Tring Team Parish are:</w:t>
      </w:r>
    </w:p>
    <w:p w14:paraId="751A2D8A" w14:textId="77777777" w:rsidR="006D5B81" w:rsidRDefault="006D5B81" w:rsidP="006D5B81">
      <w:pPr>
        <w:rPr>
          <w:rFonts w:ascii="Calibri" w:hAnsi="Calibri" w:cs="Calibri"/>
          <w:snapToGrid w:val="0"/>
          <w:sz w:val="24"/>
          <w:szCs w:val="24"/>
        </w:rPr>
      </w:pPr>
    </w:p>
    <w:p w14:paraId="4CB12E45" w14:textId="54A7FA60" w:rsidR="006D5B81" w:rsidRDefault="006D5B81" w:rsidP="006D5B81">
      <w:pPr>
        <w:rPr>
          <w:rFonts w:ascii="Calibri" w:hAnsi="Calibri" w:cs="Calibri"/>
          <w:snapToGrid w:val="0"/>
          <w:sz w:val="24"/>
          <w:szCs w:val="24"/>
        </w:rPr>
      </w:pPr>
      <w:r>
        <w:rPr>
          <w:rFonts w:ascii="Calibri" w:hAnsi="Calibri" w:cs="Calibri"/>
          <w:snapToGrid w:val="0"/>
          <w:sz w:val="24"/>
          <w:szCs w:val="24"/>
        </w:rPr>
        <w:t xml:space="preserve">Tring </w:t>
      </w:r>
      <w:r>
        <w:rPr>
          <w:rFonts w:ascii="Calibri" w:hAnsi="Calibri" w:cs="Calibri"/>
          <w:snapToGrid w:val="0"/>
          <w:sz w:val="24"/>
          <w:szCs w:val="24"/>
        </w:rPr>
        <w:tab/>
      </w:r>
      <w:r w:rsidRPr="006D5B81">
        <w:rPr>
          <w:rFonts w:ascii="Calibri" w:hAnsi="Calibri" w:cs="Calibri"/>
          <w:snapToGrid w:val="0"/>
          <w:sz w:val="24"/>
          <w:szCs w:val="24"/>
        </w:rPr>
        <w:t xml:space="preserve">Anne Nobbs </w:t>
      </w:r>
      <w:r>
        <w:rPr>
          <w:rFonts w:ascii="Calibri" w:hAnsi="Calibri" w:cs="Calibri"/>
          <w:snapToGrid w:val="0"/>
          <w:sz w:val="24"/>
          <w:szCs w:val="24"/>
        </w:rPr>
        <w:tab/>
      </w:r>
      <w:r w:rsidR="00C53AE1">
        <w:rPr>
          <w:rFonts w:ascii="Calibri" w:hAnsi="Calibri" w:cs="Calibri"/>
          <w:snapToGrid w:val="0"/>
          <w:sz w:val="24"/>
          <w:szCs w:val="24"/>
        </w:rPr>
        <w:tab/>
      </w:r>
      <w:r w:rsidR="00C53AE1">
        <w:rPr>
          <w:rFonts w:ascii="Calibri" w:hAnsi="Calibri" w:cs="Calibri"/>
          <w:snapToGrid w:val="0"/>
          <w:sz w:val="24"/>
          <w:szCs w:val="24"/>
        </w:rPr>
        <w:tab/>
      </w:r>
      <w:hyperlink r:id="rId4" w:history="1">
        <w:r w:rsidR="00C53AE1" w:rsidRPr="00032ED5">
          <w:rPr>
            <w:rStyle w:val="Hyperlink"/>
            <w:rFonts w:ascii="Calibri" w:hAnsi="Calibri" w:cs="Calibri"/>
            <w:snapToGrid w:val="0"/>
            <w:sz w:val="24"/>
            <w:szCs w:val="24"/>
          </w:rPr>
          <w:t>an23nob15@gmail.com</w:t>
        </w:r>
      </w:hyperlink>
    </w:p>
    <w:p w14:paraId="0E310E72" w14:textId="0173F9AB" w:rsidR="006D5B81" w:rsidRDefault="006D5B81" w:rsidP="006D5B81">
      <w:pPr>
        <w:rPr>
          <w:rFonts w:ascii="Calibri" w:hAnsi="Calibri" w:cs="Calibri"/>
          <w:snapToGrid w:val="0"/>
          <w:sz w:val="24"/>
          <w:szCs w:val="24"/>
        </w:rPr>
      </w:pPr>
      <w:r>
        <w:rPr>
          <w:rFonts w:ascii="Calibri" w:hAnsi="Calibri" w:cs="Calibri"/>
          <w:snapToGrid w:val="0"/>
          <w:sz w:val="24"/>
          <w:szCs w:val="24"/>
        </w:rPr>
        <w:t>Aldbury</w:t>
      </w:r>
      <w:r>
        <w:rPr>
          <w:rFonts w:ascii="Calibri" w:hAnsi="Calibri" w:cs="Calibri"/>
          <w:snapToGrid w:val="0"/>
          <w:sz w:val="24"/>
          <w:szCs w:val="24"/>
        </w:rPr>
        <w:tab/>
      </w:r>
      <w:r w:rsidRPr="006D5B81">
        <w:rPr>
          <w:rFonts w:ascii="Calibri" w:hAnsi="Calibri" w:cs="Calibri"/>
          <w:snapToGrid w:val="0"/>
          <w:sz w:val="24"/>
          <w:szCs w:val="24"/>
        </w:rPr>
        <w:t>Jackie</w:t>
      </w:r>
      <w:r>
        <w:rPr>
          <w:rFonts w:ascii="Calibri" w:hAnsi="Calibri" w:cs="Calibri"/>
          <w:snapToGrid w:val="0"/>
          <w:sz w:val="24"/>
          <w:szCs w:val="24"/>
        </w:rPr>
        <w:t xml:space="preserve"> D</w:t>
      </w:r>
      <w:r w:rsidRPr="006D5B81">
        <w:rPr>
          <w:rFonts w:ascii="Calibri" w:hAnsi="Calibri" w:cs="Calibri"/>
          <w:snapToGrid w:val="0"/>
          <w:sz w:val="24"/>
          <w:szCs w:val="24"/>
        </w:rPr>
        <w:t>yett</w:t>
      </w:r>
      <w:r>
        <w:rPr>
          <w:rFonts w:ascii="Calibri" w:hAnsi="Calibri" w:cs="Calibri"/>
          <w:snapToGrid w:val="0"/>
          <w:sz w:val="24"/>
          <w:szCs w:val="24"/>
        </w:rPr>
        <w:tab/>
      </w:r>
      <w:r>
        <w:rPr>
          <w:rFonts w:ascii="Calibri" w:hAnsi="Calibri" w:cs="Calibri"/>
          <w:snapToGrid w:val="0"/>
          <w:sz w:val="24"/>
          <w:szCs w:val="24"/>
        </w:rPr>
        <w:tab/>
      </w:r>
      <w:hyperlink r:id="rId5" w:history="1">
        <w:r w:rsidR="00C53AE1" w:rsidRPr="00032ED5">
          <w:rPr>
            <w:rStyle w:val="Hyperlink"/>
            <w:rFonts w:ascii="Calibri" w:hAnsi="Calibri" w:cs="Calibri"/>
            <w:snapToGrid w:val="0"/>
            <w:sz w:val="24"/>
            <w:szCs w:val="24"/>
          </w:rPr>
          <w:t>dyett.j@aol.com</w:t>
        </w:r>
      </w:hyperlink>
      <w:r w:rsidR="00C53AE1">
        <w:rPr>
          <w:rFonts w:ascii="Calibri" w:hAnsi="Calibri" w:cs="Calibri"/>
          <w:snapToGrid w:val="0"/>
          <w:sz w:val="24"/>
          <w:szCs w:val="24"/>
        </w:rPr>
        <w:t xml:space="preserve"> </w:t>
      </w:r>
    </w:p>
    <w:p w14:paraId="04DCD4EC" w14:textId="046CEEED" w:rsidR="006D5B81" w:rsidRDefault="006D5B81" w:rsidP="006D5B81">
      <w:pPr>
        <w:rPr>
          <w:rFonts w:ascii="Calibri" w:hAnsi="Calibri" w:cs="Calibri"/>
          <w:snapToGrid w:val="0"/>
          <w:sz w:val="24"/>
          <w:szCs w:val="24"/>
        </w:rPr>
      </w:pPr>
      <w:r>
        <w:rPr>
          <w:rFonts w:ascii="Calibri" w:hAnsi="Calibri" w:cs="Calibri"/>
          <w:snapToGrid w:val="0"/>
          <w:sz w:val="24"/>
          <w:szCs w:val="24"/>
        </w:rPr>
        <w:t xml:space="preserve">Wilstone </w:t>
      </w:r>
      <w:r>
        <w:rPr>
          <w:rFonts w:ascii="Calibri" w:hAnsi="Calibri" w:cs="Calibri"/>
          <w:snapToGrid w:val="0"/>
          <w:sz w:val="24"/>
          <w:szCs w:val="24"/>
        </w:rPr>
        <w:tab/>
        <w:t>c/o Alison Cockerill</w:t>
      </w:r>
      <w:r>
        <w:rPr>
          <w:rFonts w:ascii="Calibri" w:hAnsi="Calibri" w:cs="Calibri"/>
          <w:snapToGrid w:val="0"/>
          <w:sz w:val="24"/>
          <w:szCs w:val="24"/>
        </w:rPr>
        <w:tab/>
      </w:r>
      <w:hyperlink r:id="rId6" w:history="1">
        <w:r w:rsidRPr="00032ED5">
          <w:rPr>
            <w:rStyle w:val="Hyperlink"/>
            <w:rFonts w:ascii="Calibri" w:hAnsi="Calibri" w:cs="Calibri"/>
            <w:snapToGrid w:val="0"/>
            <w:sz w:val="24"/>
            <w:szCs w:val="24"/>
          </w:rPr>
          <w:t>ahjpwc@gmail.com</w:t>
        </w:r>
      </w:hyperlink>
    </w:p>
    <w:p w14:paraId="5333813E" w14:textId="1572F1CF" w:rsidR="006D5B81" w:rsidRDefault="006D5B81" w:rsidP="006D5B81">
      <w:pPr>
        <w:rPr>
          <w:rFonts w:ascii="Calibri" w:hAnsi="Calibri" w:cs="Calibri"/>
          <w:snapToGrid w:val="0"/>
          <w:sz w:val="24"/>
          <w:szCs w:val="24"/>
        </w:rPr>
      </w:pPr>
      <w:r>
        <w:rPr>
          <w:rFonts w:ascii="Calibri" w:hAnsi="Calibri" w:cs="Calibri"/>
          <w:snapToGrid w:val="0"/>
          <w:sz w:val="24"/>
          <w:szCs w:val="24"/>
        </w:rPr>
        <w:t>Puttenham</w:t>
      </w:r>
      <w:r>
        <w:rPr>
          <w:rFonts w:ascii="Calibri" w:hAnsi="Calibri" w:cs="Calibri"/>
          <w:snapToGrid w:val="0"/>
          <w:sz w:val="24"/>
          <w:szCs w:val="24"/>
        </w:rPr>
        <w:tab/>
        <w:t>Caroline Hind</w:t>
      </w:r>
      <w:r>
        <w:rPr>
          <w:rFonts w:ascii="Calibri" w:hAnsi="Calibri" w:cs="Calibri"/>
          <w:snapToGrid w:val="0"/>
          <w:sz w:val="24"/>
          <w:szCs w:val="24"/>
        </w:rPr>
        <w:tab/>
      </w:r>
      <w:r>
        <w:rPr>
          <w:rFonts w:ascii="Calibri" w:hAnsi="Calibri" w:cs="Calibri"/>
          <w:snapToGrid w:val="0"/>
          <w:sz w:val="24"/>
          <w:szCs w:val="24"/>
        </w:rPr>
        <w:tab/>
      </w:r>
      <w:hyperlink r:id="rId7" w:history="1">
        <w:r w:rsidRPr="00032ED5">
          <w:rPr>
            <w:rStyle w:val="Hyperlink"/>
            <w:rFonts w:ascii="Calibri" w:hAnsi="Calibri" w:cs="Calibri"/>
            <w:snapToGrid w:val="0"/>
            <w:sz w:val="24"/>
            <w:szCs w:val="24"/>
          </w:rPr>
          <w:t>carolineanne@live.co.uk</w:t>
        </w:r>
      </w:hyperlink>
      <w:r>
        <w:rPr>
          <w:rFonts w:ascii="Calibri" w:hAnsi="Calibri" w:cs="Calibri"/>
          <w:snapToGrid w:val="0"/>
          <w:sz w:val="24"/>
          <w:szCs w:val="24"/>
        </w:rPr>
        <w:t xml:space="preserve"> </w:t>
      </w:r>
    </w:p>
    <w:p w14:paraId="75AF7A73" w14:textId="5D2E6468" w:rsidR="006D5B81" w:rsidRPr="006D5B81" w:rsidRDefault="006D5B81" w:rsidP="006D5B81">
      <w:pPr>
        <w:rPr>
          <w:rFonts w:ascii="Calibri" w:hAnsi="Calibri" w:cs="Calibri"/>
          <w:snapToGrid w:val="0"/>
          <w:sz w:val="24"/>
          <w:szCs w:val="24"/>
        </w:rPr>
      </w:pPr>
      <w:r>
        <w:rPr>
          <w:rFonts w:ascii="Calibri" w:hAnsi="Calibri" w:cs="Calibri"/>
          <w:snapToGrid w:val="0"/>
          <w:sz w:val="24"/>
          <w:szCs w:val="24"/>
        </w:rPr>
        <w:t>Long Marston</w:t>
      </w:r>
      <w:r>
        <w:rPr>
          <w:rFonts w:ascii="Calibri" w:hAnsi="Calibri" w:cs="Calibri"/>
          <w:snapToGrid w:val="0"/>
          <w:sz w:val="24"/>
          <w:szCs w:val="24"/>
        </w:rPr>
        <w:tab/>
        <w:t>c/o Jane Banister</w:t>
      </w:r>
      <w:r>
        <w:rPr>
          <w:rFonts w:ascii="Calibri" w:hAnsi="Calibri" w:cs="Calibri"/>
          <w:snapToGrid w:val="0"/>
          <w:sz w:val="24"/>
          <w:szCs w:val="24"/>
        </w:rPr>
        <w:tab/>
      </w:r>
      <w:hyperlink r:id="rId8" w:history="1">
        <w:r w:rsidRPr="00032ED5">
          <w:rPr>
            <w:rStyle w:val="Hyperlink"/>
            <w:rFonts w:ascii="Calibri" w:hAnsi="Calibri" w:cs="Calibri"/>
            <w:snapToGrid w:val="0"/>
            <w:sz w:val="24"/>
            <w:szCs w:val="24"/>
          </w:rPr>
          <w:t>jane@tringteamparish.org.uk</w:t>
        </w:r>
      </w:hyperlink>
      <w:r>
        <w:rPr>
          <w:rFonts w:ascii="Calibri" w:hAnsi="Calibri" w:cs="Calibri"/>
          <w:snapToGrid w:val="0"/>
          <w:sz w:val="24"/>
          <w:szCs w:val="24"/>
        </w:rPr>
        <w:t xml:space="preserve"> </w:t>
      </w:r>
    </w:p>
    <w:p w14:paraId="6F2A7644" w14:textId="77777777" w:rsidR="00BD5981" w:rsidRPr="006D5B81" w:rsidRDefault="00BD5981">
      <w:pPr>
        <w:rPr>
          <w:rFonts w:ascii="Calibri" w:hAnsi="Calibri" w:cs="Calibri"/>
          <w:sz w:val="24"/>
          <w:szCs w:val="24"/>
        </w:rPr>
      </w:pPr>
    </w:p>
    <w:sectPr w:rsidR="00BD5981" w:rsidRPr="006D5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81"/>
    <w:rsid w:val="0000472C"/>
    <w:rsid w:val="00655D45"/>
    <w:rsid w:val="006D5B81"/>
    <w:rsid w:val="00BD5981"/>
    <w:rsid w:val="00C53AE1"/>
    <w:rsid w:val="00F5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061D"/>
  <w15:chartTrackingRefBased/>
  <w15:docId w15:val="{AD734ABC-6FB7-4327-8F3B-07FFAD9D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81"/>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D5B8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6D5B8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5B8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5B8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D5B8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D5B8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D5B8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D5B8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D5B8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B81"/>
    <w:rPr>
      <w:rFonts w:eastAsiaTheme="majorEastAsia" w:cstheme="majorBidi"/>
      <w:color w:val="272727" w:themeColor="text1" w:themeTint="D8"/>
    </w:rPr>
  </w:style>
  <w:style w:type="paragraph" w:styleId="Title">
    <w:name w:val="Title"/>
    <w:basedOn w:val="Normal"/>
    <w:next w:val="Normal"/>
    <w:link w:val="TitleChar"/>
    <w:uiPriority w:val="10"/>
    <w:qFormat/>
    <w:rsid w:val="006D5B8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5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B8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5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B8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D5B81"/>
    <w:rPr>
      <w:i/>
      <w:iCs/>
      <w:color w:val="404040" w:themeColor="text1" w:themeTint="BF"/>
    </w:rPr>
  </w:style>
  <w:style w:type="paragraph" w:styleId="ListParagraph">
    <w:name w:val="List Paragraph"/>
    <w:basedOn w:val="Normal"/>
    <w:uiPriority w:val="34"/>
    <w:qFormat/>
    <w:rsid w:val="006D5B8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D5B81"/>
    <w:rPr>
      <w:i/>
      <w:iCs/>
      <w:color w:val="0F4761" w:themeColor="accent1" w:themeShade="BF"/>
    </w:rPr>
  </w:style>
  <w:style w:type="paragraph" w:styleId="IntenseQuote">
    <w:name w:val="Intense Quote"/>
    <w:basedOn w:val="Normal"/>
    <w:next w:val="Normal"/>
    <w:link w:val="IntenseQuoteChar"/>
    <w:uiPriority w:val="30"/>
    <w:qFormat/>
    <w:rsid w:val="006D5B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D5B81"/>
    <w:rPr>
      <w:i/>
      <w:iCs/>
      <w:color w:val="0F4761" w:themeColor="accent1" w:themeShade="BF"/>
    </w:rPr>
  </w:style>
  <w:style w:type="character" w:styleId="IntenseReference">
    <w:name w:val="Intense Reference"/>
    <w:basedOn w:val="DefaultParagraphFont"/>
    <w:uiPriority w:val="32"/>
    <w:qFormat/>
    <w:rsid w:val="006D5B81"/>
    <w:rPr>
      <w:b/>
      <w:bCs/>
      <w:smallCaps/>
      <w:color w:val="0F4761" w:themeColor="accent1" w:themeShade="BF"/>
      <w:spacing w:val="5"/>
    </w:rPr>
  </w:style>
  <w:style w:type="character" w:styleId="Hyperlink">
    <w:name w:val="Hyperlink"/>
    <w:basedOn w:val="DefaultParagraphFont"/>
    <w:uiPriority w:val="99"/>
    <w:unhideWhenUsed/>
    <w:rsid w:val="006D5B81"/>
    <w:rPr>
      <w:color w:val="467886" w:themeColor="hyperlink"/>
      <w:u w:val="single"/>
    </w:rPr>
  </w:style>
  <w:style w:type="character" w:styleId="UnresolvedMention">
    <w:name w:val="Unresolved Mention"/>
    <w:basedOn w:val="DefaultParagraphFont"/>
    <w:uiPriority w:val="99"/>
    <w:semiHidden/>
    <w:unhideWhenUsed/>
    <w:rsid w:val="006D5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ringteamparish.org.uk"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carolineanne@live.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jpwc@gmail.com" TargetMode="External"/><Relationship Id="rId11" Type="http://schemas.openxmlformats.org/officeDocument/2006/relationships/customXml" Target="../customXml/item1.xml"/><Relationship Id="rId5" Type="http://schemas.openxmlformats.org/officeDocument/2006/relationships/hyperlink" Target="mailto:dyett.j@aol.com" TargetMode="External"/><Relationship Id="rId10" Type="http://schemas.openxmlformats.org/officeDocument/2006/relationships/theme" Target="theme/theme1.xml"/><Relationship Id="rId4" Type="http://schemas.openxmlformats.org/officeDocument/2006/relationships/hyperlink" Target="mailto:an23nob15@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F88CF35A48043A92CD79B04CB6875" ma:contentTypeVersion="20" ma:contentTypeDescription="Create a new document." ma:contentTypeScope="" ma:versionID="15385ed579b4ba44e4cc59dea48a8ce8">
  <xsd:schema xmlns:xsd="http://www.w3.org/2001/XMLSchema" xmlns:xs="http://www.w3.org/2001/XMLSchema" xmlns:p="http://schemas.microsoft.com/office/2006/metadata/properties" xmlns:ns2="bca9822e-211d-4723-85f2-b3c70f22749b" xmlns:ns3="bc235d07-c945-4594-bce9-cf72fdd10f59" targetNamespace="http://schemas.microsoft.com/office/2006/metadata/properties" ma:root="true" ma:fieldsID="27d15f800188ba41ed5b69f8418a7886" ns2:_="" ns3:_="">
    <xsd:import namespace="bca9822e-211d-4723-85f2-b3c70f22749b"/>
    <xsd:import namespace="bc235d07-c945-4594-bce9-cf72fdd10f5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9822e-211d-4723-85f2-b3c70f227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c1026a81-d9d5-4fbb-8e6d-0b2192053e50}" ma:internalName="TaxCatchAll" ma:showField="CatchAllData" ma:web="bca9822e-211d-4723-85f2-b3c70f2274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35d07-c945-4594-bce9-cf72fdd10f5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0220c5-e070-4b60-8a2d-19fd301a60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a9822e-211d-4723-85f2-b3c70f22749b" xsi:nil="true"/>
    <lcf76f155ced4ddcb4097134ff3c332f xmlns="bc235d07-c945-4594-bce9-cf72fdd10f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B1F3EE-2350-479F-A43F-5B2A1E1CCFB0}"/>
</file>

<file path=customXml/itemProps2.xml><?xml version="1.0" encoding="utf-8"?>
<ds:datastoreItem xmlns:ds="http://schemas.openxmlformats.org/officeDocument/2006/customXml" ds:itemID="{8F6E79F8-7EBF-4D4C-9ED4-524E811C7818}"/>
</file>

<file path=customXml/itemProps3.xml><?xml version="1.0" encoding="utf-8"?>
<ds:datastoreItem xmlns:ds="http://schemas.openxmlformats.org/officeDocument/2006/customXml" ds:itemID="{51A7E434-5DDB-4401-8A2B-8CB082680E6D}"/>
</file>

<file path=docProps/app.xml><?xml version="1.0" encoding="utf-8"?>
<Properties xmlns="http://schemas.openxmlformats.org/officeDocument/2006/extended-properties" xmlns:vt="http://schemas.openxmlformats.org/officeDocument/2006/docPropsVTypes">
  <Template>Normal</Template>
  <TotalTime>16</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Bellis</dc:creator>
  <cp:keywords/>
  <dc:description/>
  <cp:lastModifiedBy>Huw Bellis</cp:lastModifiedBy>
  <cp:revision>1</cp:revision>
  <cp:lastPrinted>2025-03-14T14:06:00Z</cp:lastPrinted>
  <dcterms:created xsi:type="dcterms:W3CDTF">2025-03-14T13:36:00Z</dcterms:created>
  <dcterms:modified xsi:type="dcterms:W3CDTF">2025-03-14T14:08:00Z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0x01010035BF88CF35A48043A92CD79B04CB6875</vt:lpwstr>
  </property>
</Properties>
</file>